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24"/>
        </w:rPr>
      </w:pPr>
      <w:r>
        <w:rPr>
          <w:rFonts w:hint="eastAsia" w:ascii="宋体" w:hAnsi="宋体" w:eastAsia="宋体" w:cs="宋体"/>
          <w:b/>
          <w:sz w:val="32"/>
          <w:szCs w:val="24"/>
        </w:rPr>
        <w:t>2021年常州市中小学“温暖家庭教育”征文活动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24"/>
        </w:rPr>
        <w:t>获奖公示</w:t>
      </w:r>
      <w:r>
        <w:rPr>
          <w:rFonts w:hint="eastAsia" w:ascii="宋体" w:hAnsi="宋体" w:eastAsia="宋体" w:cs="宋体"/>
          <w:b/>
          <w:sz w:val="32"/>
          <w:szCs w:val="24"/>
          <w:lang w:eastAsia="zh-CN"/>
        </w:rPr>
        <w:t>名单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562" w:firstLineChars="200"/>
        <w:jc w:val="left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一等奖（共1</w:t>
      </w:r>
      <w:r>
        <w:rPr>
          <w:rFonts w:ascii="黑体" w:hAnsi="黑体" w:eastAsia="黑体"/>
          <w:b/>
          <w:bCs/>
          <w:sz w:val="28"/>
        </w:rPr>
        <w:t>1篇，排名不分先后）</w:t>
      </w:r>
    </w:p>
    <w:tbl>
      <w:tblPr>
        <w:tblStyle w:val="3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77"/>
        <w:gridCol w:w="1984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序号</w:t>
            </w:r>
          </w:p>
        </w:tc>
        <w:tc>
          <w:tcPr>
            <w:tcW w:w="2977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征文题目</w:t>
            </w:r>
          </w:p>
        </w:tc>
        <w:tc>
          <w:tcPr>
            <w:tcW w:w="198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学校</w:t>
            </w:r>
          </w:p>
        </w:tc>
        <w:tc>
          <w:tcPr>
            <w:tcW w:w="1418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学生姓名</w:t>
            </w:r>
          </w:p>
        </w:tc>
        <w:tc>
          <w:tcPr>
            <w:tcW w:w="1417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家长姓名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sz w:val="24"/>
                <w:szCs w:val="24"/>
              </w:rPr>
              <w:t>孩子，让我慢慢告诉你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》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常州市第一中学</w:t>
            </w:r>
          </w:p>
        </w:tc>
        <w:tc>
          <w:tcPr>
            <w:tcW w:w="141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储洋溢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储昭奇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sz w:val="24"/>
                <w:szCs w:val="24"/>
              </w:rPr>
              <w:t>家庭教育应该是一个学习共同体的成长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》</w:t>
            </w:r>
          </w:p>
        </w:tc>
        <w:tc>
          <w:tcPr>
            <w:tcW w:w="198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常州市戚墅堰实验中学</w:t>
            </w:r>
          </w:p>
        </w:tc>
        <w:tc>
          <w:tcPr>
            <w:tcW w:w="141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孙畅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王艳春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sz w:val="24"/>
                <w:szCs w:val="24"/>
              </w:rPr>
              <w:t>陪着孩子慢慢成长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》</w:t>
            </w:r>
          </w:p>
        </w:tc>
        <w:tc>
          <w:tcPr>
            <w:tcW w:w="198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常州市兰陵中学</w:t>
            </w:r>
          </w:p>
        </w:tc>
        <w:tc>
          <w:tcPr>
            <w:tcW w:w="141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宋润钢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《母女合作出书》</w:t>
            </w:r>
          </w:p>
        </w:tc>
        <w:tc>
          <w:tcPr>
            <w:tcW w:w="198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常州市武进区星辰实验学校</w:t>
            </w:r>
          </w:p>
        </w:tc>
        <w:tc>
          <w:tcPr>
            <w:tcW w:w="141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杨舒乔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沈  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sz w:val="24"/>
                <w:szCs w:val="24"/>
              </w:rPr>
              <w:t>浅谈孩子成长过程中父母应该怎么做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》</w:t>
            </w:r>
          </w:p>
        </w:tc>
        <w:tc>
          <w:tcPr>
            <w:tcW w:w="198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常州西藏民族中学</w:t>
            </w:r>
          </w:p>
        </w:tc>
        <w:tc>
          <w:tcPr>
            <w:tcW w:w="141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单增勒单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普布卓玛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sz w:val="24"/>
                <w:szCs w:val="24"/>
              </w:rPr>
              <w:t>致我的小朋友汤艺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》</w:t>
            </w:r>
          </w:p>
        </w:tc>
        <w:tc>
          <w:tcPr>
            <w:tcW w:w="198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常州市第二实验小学</w:t>
            </w:r>
          </w:p>
        </w:tc>
        <w:tc>
          <w:tcPr>
            <w:tcW w:w="141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汤艺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sz w:val="24"/>
                <w:szCs w:val="24"/>
              </w:rPr>
              <w:t>最美的教育是“且行且放手”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》</w:t>
            </w:r>
          </w:p>
        </w:tc>
        <w:tc>
          <w:tcPr>
            <w:tcW w:w="198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常州市第二实验小学</w:t>
            </w:r>
          </w:p>
        </w:tc>
        <w:tc>
          <w:tcPr>
            <w:tcW w:w="141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张坤瑞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《和解——给自己的一封信》</w:t>
            </w:r>
          </w:p>
        </w:tc>
        <w:tc>
          <w:tcPr>
            <w:tcW w:w="198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常州市武进区湖塘桥实验小学</w:t>
            </w:r>
          </w:p>
        </w:tc>
        <w:tc>
          <w:tcPr>
            <w:tcW w:w="141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边若谷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李每佳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sz w:val="24"/>
                <w:szCs w:val="24"/>
              </w:rPr>
              <w:t>和女儿一起走过青春期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》</w:t>
            </w:r>
          </w:p>
        </w:tc>
        <w:tc>
          <w:tcPr>
            <w:tcW w:w="198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新北区三井实验小学</w:t>
            </w:r>
          </w:p>
        </w:tc>
        <w:tc>
          <w:tcPr>
            <w:tcW w:w="141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孙钰茹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孔春燕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《我该怎么成为一个合格的妈妈》</w:t>
            </w:r>
          </w:p>
        </w:tc>
        <w:tc>
          <w:tcPr>
            <w:tcW w:w="198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常州市花园小学</w:t>
            </w:r>
          </w:p>
        </w:tc>
        <w:tc>
          <w:tcPr>
            <w:tcW w:w="141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田城熙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sz w:val="24"/>
                <w:szCs w:val="24"/>
              </w:rPr>
              <w:t>低幼妈妈和嘚瑟儿子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》</w:t>
            </w:r>
          </w:p>
        </w:tc>
        <w:tc>
          <w:tcPr>
            <w:tcW w:w="198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常州市金坛区华罗庚实验学校新城分校</w:t>
            </w:r>
          </w:p>
        </w:tc>
        <w:tc>
          <w:tcPr>
            <w:tcW w:w="141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陈思远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曹春华</w:t>
            </w:r>
          </w:p>
        </w:tc>
      </w:tr>
    </w:tbl>
    <w:p>
      <w:pPr>
        <w:spacing w:line="360" w:lineRule="auto"/>
        <w:ind w:firstLine="562" w:firstLineChars="200"/>
        <w:jc w:val="left"/>
        <w:rPr>
          <w:rFonts w:ascii="黑体" w:hAnsi="黑体" w:eastAsia="黑体"/>
          <w:b/>
          <w:bCs/>
          <w:sz w:val="28"/>
        </w:rPr>
      </w:pPr>
    </w:p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二等奖（共2</w:t>
      </w:r>
      <w:r>
        <w:rPr>
          <w:rFonts w:ascii="黑体" w:hAnsi="黑体" w:eastAsia="黑体"/>
          <w:b/>
          <w:bCs/>
          <w:sz w:val="28"/>
        </w:rPr>
        <w:t>1篇，排名不分先后</w:t>
      </w:r>
      <w:r>
        <w:rPr>
          <w:rFonts w:hint="eastAsia" w:ascii="黑体" w:hAnsi="黑体" w:eastAsia="黑体"/>
          <w:b/>
          <w:bCs/>
          <w:sz w:val="28"/>
        </w:rPr>
        <w:t>）</w:t>
      </w:r>
    </w:p>
    <w:tbl>
      <w:tblPr>
        <w:tblStyle w:val="3"/>
        <w:tblW w:w="8651" w:type="dxa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940"/>
        <w:gridCol w:w="1974"/>
        <w:gridCol w:w="1441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序号</w:t>
            </w:r>
          </w:p>
        </w:tc>
        <w:tc>
          <w:tcPr>
            <w:tcW w:w="2940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征文题目</w:t>
            </w:r>
          </w:p>
        </w:tc>
        <w:tc>
          <w:tcPr>
            <w:tcW w:w="197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学校</w:t>
            </w:r>
          </w:p>
        </w:tc>
        <w:tc>
          <w:tcPr>
            <w:tcW w:w="1441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学生姓名</w:t>
            </w:r>
          </w:p>
        </w:tc>
        <w:tc>
          <w:tcPr>
            <w:tcW w:w="141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家长姓名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《让志愿服务成为生活的方式》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江苏省常州高级中学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邹欣怡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金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自我感动的付出感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江苏省华罗庚中学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王辰君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吴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家有小子晚来熟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常州市新闸中学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高卓涵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黄萌艳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心平气和 静待花开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钟楼外国语学校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唐瑛梓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王友近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叛逆期对爱的特殊表达要求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新北区实验中学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徐泓怿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汪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欣然，看着你如此长大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中天实验学校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沈彦希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姜彩美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7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认同你的长大亦是我的成长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常州市教科院附属中学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袁苏合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唐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8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青春期遇到正面管教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清潭中学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管婧如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9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《平等对话——家庭教育的底色》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常州市武进区崔桥小学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陈彦哲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0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“引导式”家庭教育在生活中的实践与运用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常州经开区实验小学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袁艺辰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袁树宝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《家庭教育中如何建立积极的日常惯例》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常州市金坛华城实验小学春风分校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王倾心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沟通“听”先行 亲子无距离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  <w:p>
            <w:pPr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常州市钟楼实验小学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陆漫其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史双双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牵着蜗牛去散步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新北区西夏墅中心小学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蒋昕烨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凝心幼小衔接 聚力幸福成长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常州市荆川小学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黄梓佳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让生命遇见更多美好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常州市武进区南塘桥小学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左翎祎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刘丽丽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静待花开，共同成长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常州市金坛区后阳小学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王奕航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杨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7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家庭教育，从蹲下身子开始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常州市金坛尧塘实验小学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陆玉尧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唐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8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慢下来，静待花开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常州市金坛区华罗庚实验学校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于惜晨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赵丽娟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9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《我的家庭教育“三重奏”》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常州市武进区湖塘桥实验小学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董凌潇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潘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0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《小故事里的大道理》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常州市武进区湖塘桥第二实验小学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李承挚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《双向互沟通 与子共成长》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常州市武进区湖塘桥第二实验小学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徐郡桐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王宇琳</w:t>
            </w:r>
          </w:p>
        </w:tc>
      </w:tr>
    </w:tbl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三等奖(共</w:t>
      </w:r>
      <w:r>
        <w:rPr>
          <w:rFonts w:ascii="黑体" w:hAnsi="黑体" w:eastAsia="黑体"/>
          <w:b/>
          <w:bCs/>
          <w:sz w:val="28"/>
        </w:rPr>
        <w:t>34篇，排名不分先后)</w:t>
      </w:r>
    </w:p>
    <w:tbl>
      <w:tblPr>
        <w:tblStyle w:val="3"/>
        <w:tblW w:w="8651" w:type="dxa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940"/>
        <w:gridCol w:w="1974"/>
        <w:gridCol w:w="1441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序号</w:t>
            </w:r>
          </w:p>
        </w:tc>
        <w:tc>
          <w:tcPr>
            <w:tcW w:w="2940" w:type="dxa"/>
          </w:tcPr>
          <w:p>
            <w:pPr>
              <w:spacing w:before="156" w:beforeLines="50" w:after="156" w:afterLines="50" w:line="360" w:lineRule="auto"/>
              <w:jc w:val="center"/>
            </w:pPr>
            <w:r>
              <w:rPr>
                <w:rFonts w:ascii="黑体" w:hAnsi="黑体" w:eastAsia="黑体"/>
                <w:b/>
                <w:bCs/>
                <w:sz w:val="28"/>
              </w:rPr>
              <w:t>征文题目</w:t>
            </w:r>
          </w:p>
        </w:tc>
        <w:tc>
          <w:tcPr>
            <w:tcW w:w="1974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学校</w:t>
            </w:r>
          </w:p>
        </w:tc>
        <w:tc>
          <w:tcPr>
            <w:tcW w:w="1441" w:type="dxa"/>
          </w:tcPr>
          <w:p>
            <w:pPr>
              <w:spacing w:before="156" w:beforeLines="50" w:after="156" w:afterLines="50" w:line="360" w:lineRule="auto"/>
              <w:jc w:val="center"/>
            </w:pPr>
            <w:r>
              <w:rPr>
                <w:rFonts w:ascii="黑体" w:hAnsi="黑体" w:eastAsia="黑体"/>
                <w:b/>
                <w:bCs/>
                <w:sz w:val="28"/>
              </w:rPr>
              <w:t>学生姓名</w:t>
            </w:r>
          </w:p>
        </w:tc>
        <w:tc>
          <w:tcPr>
            <w:tcW w:w="1414" w:type="dxa"/>
          </w:tcPr>
          <w:p>
            <w:pPr>
              <w:spacing w:before="156" w:beforeLines="50" w:after="156" w:afterLines="50" w:line="360" w:lineRule="auto"/>
              <w:jc w:val="center"/>
            </w:pPr>
            <w:r>
              <w:rPr>
                <w:rFonts w:ascii="黑体" w:hAnsi="黑体" w:eastAsia="黑体"/>
                <w:b/>
                <w:bCs/>
                <w:sz w:val="28"/>
              </w:rPr>
              <w:t>家长姓名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《扣好人生之扣，共育杰出公民》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江苏省常州高级中学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嘉禾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因为爱，所以我们一起成长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常州市田家炳高级中学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冯诚明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邓丽敏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以退不为进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常州市第五中学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缪佳吟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缪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向上向善  向阳而生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常州市第一中学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刘思涵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赵丽萍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共筑“彩虹桥”，赋能生命“七色光”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常州市金坛第一中学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唐磊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丁素琴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家庭教育助力孩子快乐成长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常州市兰陵中学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裴桢琰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裴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7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共走亲子路 同阅人生书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常州市金坛第一中学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胡忞佼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臧云娟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8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青春期亲子间的磕碰与策略初探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武进区横林初级中学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袁皓秋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袁青顺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9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《好的养育从看见开始》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常州市金坛区指前实验学校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吴韫宸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丁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0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《在爱的陪伴中成长》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常州市武进区星辰实验学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闫馨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辛炜亚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让爱呵护手足之情——二胎家庭如何“减负”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常州市钟楼实验中学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孙翌鑫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金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水滴石穿 非一日之能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常州市中吴实验学校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姚明呈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姚佳定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家庭是孩子的第一所学校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常州市博爱小学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邵一杭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邵晨杰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《我想穿那件棒球服》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常州市博爱小学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徐筱骏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刘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奔跑吧，乐小胖！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常州市局前街小学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周子荃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阮一鸣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在交流中共成长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常州市第二实验小学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刘一诺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石亚静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7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《提升家庭教育素养，为儿童成长保驾护航》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常州市武进区新安小学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刘语涵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王玲一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8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《满怀爱和梦想,做理性家长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常州市金坛华城实验小学春风分校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韩奕霖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郭木兰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9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二胎家庭教育中的点滴感悟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常州市金坛华城实验小学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阳睿骏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江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0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《爱的呵护》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常州市金坛区河滨小学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夷秋源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盛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致刘子葕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常州市第二实验小学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刘子葕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徐丹钰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父母是孩子成长路上的一盏明灯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常州市第二实验小学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丁可妍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苏晓萍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我和“小鱼”成长记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常州市武进区横山桥中心小学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何晗昱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任艳芳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/>
                <w:bCs w:val="0"/>
                <w:color w:val="0000FF"/>
                <w:sz w:val="24"/>
                <w:szCs w:val="24"/>
              </w:rPr>
            </w:pPr>
            <w:bookmarkStart w:id="0" w:name="_GoBack" w:colFirst="0" w:colLast="4"/>
            <w:r>
              <w:rPr>
                <w:rFonts w:hint="eastAsia" w:ascii="宋体" w:hAnsi="宋体" w:eastAsia="宋体"/>
                <w:b/>
                <w:bCs w:val="0"/>
                <w:color w:val="0000FF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/>
                <w:bCs w:val="0"/>
                <w:color w:val="0000FF"/>
                <w:sz w:val="24"/>
                <w:szCs w:val="24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0000FF"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/>
                <w:bCs w:val="0"/>
                <w:color w:val="0000FF"/>
                <w:sz w:val="24"/>
                <w:szCs w:val="24"/>
              </w:rPr>
              <w:t>从细节入手，关注孩子家庭点滴成长</w:t>
            </w:r>
            <w:r>
              <w:rPr>
                <w:rFonts w:hint="eastAsia" w:ascii="宋体" w:hAnsi="宋体" w:eastAsia="宋体"/>
                <w:b/>
                <w:bCs w:val="0"/>
                <w:color w:val="0000FF"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/>
                <w:bCs w:val="0"/>
                <w:color w:val="0000FF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0000FF"/>
                <w:sz w:val="24"/>
                <w:szCs w:val="24"/>
              </w:rPr>
              <w:t>常州市金坛区后阳小学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/>
                <w:bCs w:val="0"/>
                <w:color w:val="0000FF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0000FF"/>
                <w:sz w:val="24"/>
                <w:szCs w:val="24"/>
              </w:rPr>
              <w:t>王明宇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/>
                <w:bCs w:val="0"/>
                <w:color w:val="0000FF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0000FF"/>
                <w:sz w:val="24"/>
                <w:szCs w:val="24"/>
              </w:rPr>
              <w:t>阳应莲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藏在二胎家庭里的爱的循环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常州市金坛区华罗庚实验学校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高琬银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石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520写给儿子的一封信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常州市武进区星河实验小学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李之莫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7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常怀“三心”力求“三提高”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常州市武进区星河实验小学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王晨曦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蒋丽艳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8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不以爱的名义包裹孩子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常州市武进区星河实验小学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张一丁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丁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9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《家庭教育困境与家庭教育能力探索》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常州市龙城小学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李恩睿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王佳佳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0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写在你的十一岁生日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龙虎塘第二实验小学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张清月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陈艳秋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31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教育孩子从自我做起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魏村中心小学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江若琳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刘晓珍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学会站位 最美绽放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常州市怀德苑小学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蒋熙健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朱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换位体验——家庭教育的别样沟通模式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常州市西林实验学校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韩欣玥</w:t>
            </w:r>
          </w:p>
        </w:tc>
        <w:tc>
          <w:tcPr>
            <w:tcW w:w="141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徐育娥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《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蜗牛一直在路上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》</w:t>
            </w:r>
          </w:p>
        </w:tc>
        <w:tc>
          <w:tcPr>
            <w:tcW w:w="19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常州市钟楼第二实验小学</w:t>
            </w:r>
          </w:p>
        </w:tc>
        <w:tc>
          <w:tcPr>
            <w:tcW w:w="14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姜懿熙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李妍</w:t>
            </w:r>
          </w:p>
        </w:tc>
      </w:tr>
    </w:tbl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b/>
          <w:bCs/>
          <w:sz w:val="28"/>
        </w:rPr>
      </w:pPr>
    </w:p>
    <w:p/>
    <w:p>
      <w:pPr>
        <w:spacing w:line="360" w:lineRule="auto"/>
        <w:jc w:val="right"/>
        <w:rPr>
          <w:rFonts w:ascii="宋体" w:hAnsi="宋体" w:eastAsia="宋体"/>
          <w:sz w:val="24"/>
        </w:rPr>
      </w:pPr>
      <w: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BF"/>
    <w:rsid w:val="00053186"/>
    <w:rsid w:val="001C67A9"/>
    <w:rsid w:val="002C6EBD"/>
    <w:rsid w:val="003E07DE"/>
    <w:rsid w:val="004B00EC"/>
    <w:rsid w:val="00532A66"/>
    <w:rsid w:val="00537CBC"/>
    <w:rsid w:val="006A12F1"/>
    <w:rsid w:val="00783EC7"/>
    <w:rsid w:val="00816E24"/>
    <w:rsid w:val="009574D3"/>
    <w:rsid w:val="00985A0E"/>
    <w:rsid w:val="009A336A"/>
    <w:rsid w:val="00A813E8"/>
    <w:rsid w:val="00B65CF6"/>
    <w:rsid w:val="00BF1193"/>
    <w:rsid w:val="00C02177"/>
    <w:rsid w:val="00D25804"/>
    <w:rsid w:val="00D35487"/>
    <w:rsid w:val="00DC0D28"/>
    <w:rsid w:val="00DC5D72"/>
    <w:rsid w:val="00ED15EC"/>
    <w:rsid w:val="00ED6EA9"/>
    <w:rsid w:val="00ED78CB"/>
    <w:rsid w:val="00EE053D"/>
    <w:rsid w:val="00F369BF"/>
    <w:rsid w:val="00F765A0"/>
    <w:rsid w:val="082F1000"/>
    <w:rsid w:val="3D3169E4"/>
    <w:rsid w:val="6C4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BFBD37-4540-4656-8738-F9DE9ED263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542</Words>
  <Characters>3090</Characters>
  <Lines>25</Lines>
  <Paragraphs>7</Paragraphs>
  <TotalTime>297</TotalTime>
  <ScaleCrop>false</ScaleCrop>
  <LinksUpToDate>false</LinksUpToDate>
  <CharactersWithSpaces>3625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2021-09-16T13:23:00Z</dcterms:created>
  <dc:creator>Bing Ren</dc:creator>
  <cp:lastModifiedBy>Administrator</cp:lastModifiedBy>
  <dcterms:modified xsi:type="dcterms:W3CDTF">2021-09-22T03:00:23Z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32C78F9C3FA14279BEA3578120E09761</vt:lpwstr>
  </property>
</Properties>
</file>